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D9205D" w14:textId="09F8F12B" w:rsidR="0048138B" w:rsidRPr="00DA53A0" w:rsidRDefault="0048138B" w:rsidP="007244B2">
      <w:pPr>
        <w:pStyle w:val="CRCoverPage"/>
        <w:tabs>
          <w:tab w:val="right" w:pos="9639"/>
        </w:tabs>
        <w:spacing w:after="0"/>
        <w:rPr>
          <w:sz w:val="22"/>
          <w:szCs w:val="22"/>
        </w:rPr>
      </w:pPr>
      <w:bookmarkStart w:id="0" w:name="_Hlk156570850"/>
      <w:r>
        <w:rPr>
          <w:b/>
          <w:noProof/>
          <w:sz w:val="24"/>
        </w:rPr>
        <w:t>3GPP TSG-SA5 Meeting #153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7244B2" w:rsidRPr="007244B2">
        <w:rPr>
          <w:b/>
          <w:i/>
          <w:noProof/>
          <w:sz w:val="28"/>
        </w:rPr>
        <w:t>S5-240451</w:t>
      </w:r>
      <w:r>
        <w:rPr>
          <w:sz w:val="24"/>
        </w:rPr>
        <w:t>Sevilla, Spain, 29 January - 02 February 2024</w:t>
      </w:r>
    </w:p>
    <w:p w14:paraId="3EBB82CD" w14:textId="77777777" w:rsidR="0048138B" w:rsidRPr="00FB3E36" w:rsidRDefault="0048138B" w:rsidP="0048138B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3A95C558" w14:textId="17678720" w:rsidR="0048138B" w:rsidRDefault="0048138B" w:rsidP="0048138B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Pr="0048138B">
        <w:rPr>
          <w:rFonts w:ascii="Arial" w:hAnsi="Arial"/>
          <w:b/>
          <w:lang w:val="en-US"/>
        </w:rPr>
        <w:t>S5-240450</w:t>
      </w:r>
    </w:p>
    <w:p w14:paraId="2BB1012A" w14:textId="77777777" w:rsidR="007244B2" w:rsidRDefault="0048138B" w:rsidP="0048138B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244B2" w:rsidRPr="007244B2">
        <w:rPr>
          <w:rFonts w:ascii="Arial" w:hAnsi="Arial" w:cs="Arial"/>
          <w:b/>
        </w:rPr>
        <w:t>LS reply for LS on user consent for SON/MDT for NB-IoT UEs</w:t>
      </w:r>
    </w:p>
    <w:p w14:paraId="5D648FDA" w14:textId="4EE46985" w:rsidR="0048138B" w:rsidRDefault="0048138B" w:rsidP="0048138B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75EF964D" w14:textId="01F7E394" w:rsidR="0048138B" w:rsidRDefault="0048138B" w:rsidP="0048138B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7244B2" w:rsidRPr="007244B2">
        <w:rPr>
          <w:rFonts w:ascii="Arial" w:hAnsi="Arial"/>
          <w:b/>
        </w:rPr>
        <w:t>6.1</w:t>
      </w:r>
    </w:p>
    <w:bookmarkEnd w:id="0"/>
    <w:p w14:paraId="1002ED88" w14:textId="77777777" w:rsidR="0048138B" w:rsidRDefault="0048138B" w:rsidP="00AE1B3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988AF10" w14:textId="5156F507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</w:t>
      </w:r>
      <w:r w:rsidR="00914CD1">
        <w:rPr>
          <w:b/>
          <w:noProof/>
          <w:sz w:val="24"/>
        </w:rPr>
        <w:t>1</w:t>
      </w:r>
      <w:r w:rsidR="008E5275">
        <w:rPr>
          <w:b/>
          <w:noProof/>
          <w:sz w:val="24"/>
        </w:rPr>
        <w:t>3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633363" w:rsidRPr="00633363">
        <w:rPr>
          <w:b/>
          <w:i/>
          <w:noProof/>
          <w:sz w:val="28"/>
        </w:rPr>
        <w:t>S3-235004</w:t>
      </w:r>
    </w:p>
    <w:p w14:paraId="3A7BAEE1" w14:textId="5661651E" w:rsidR="004E3939" w:rsidRPr="00DA53A0" w:rsidRDefault="008E5275" w:rsidP="00AE1B3E">
      <w:pPr>
        <w:pStyle w:val="Header"/>
        <w:rPr>
          <w:sz w:val="22"/>
          <w:szCs w:val="22"/>
        </w:rPr>
      </w:pPr>
      <w:r>
        <w:rPr>
          <w:sz w:val="24"/>
        </w:rPr>
        <w:t>Chicago</w:t>
      </w:r>
      <w:r w:rsidR="005B6433">
        <w:rPr>
          <w:sz w:val="24"/>
        </w:rPr>
        <w:t xml:space="preserve">, </w:t>
      </w:r>
      <w:r>
        <w:rPr>
          <w:sz w:val="24"/>
        </w:rPr>
        <w:t>US</w:t>
      </w:r>
      <w:r w:rsidR="00441B3A">
        <w:rPr>
          <w:sz w:val="24"/>
        </w:rPr>
        <w:t xml:space="preserve">, </w:t>
      </w:r>
      <w:r>
        <w:rPr>
          <w:sz w:val="24"/>
        </w:rPr>
        <w:t>6</w:t>
      </w:r>
      <w:r w:rsidR="005B6433">
        <w:rPr>
          <w:sz w:val="24"/>
        </w:rPr>
        <w:t xml:space="preserve"> -</w:t>
      </w:r>
      <w:r w:rsidR="0008569B">
        <w:rPr>
          <w:sz w:val="24"/>
        </w:rPr>
        <w:t>1</w:t>
      </w:r>
      <w:r>
        <w:rPr>
          <w:sz w:val="24"/>
        </w:rPr>
        <w:t>1</w:t>
      </w:r>
      <w:r w:rsidR="005B6433">
        <w:rPr>
          <w:sz w:val="24"/>
        </w:rPr>
        <w:t xml:space="preserve"> </w:t>
      </w:r>
      <w:r>
        <w:rPr>
          <w:sz w:val="24"/>
        </w:rPr>
        <w:t>November</w:t>
      </w:r>
      <w:r w:rsidR="000B21DF">
        <w:rPr>
          <w:sz w:val="24"/>
        </w:rPr>
        <w:t xml:space="preserve"> 2023</w:t>
      </w:r>
      <w:r w:rsidR="00633363">
        <w:rPr>
          <w:sz w:val="24"/>
        </w:rPr>
        <w:tab/>
      </w:r>
      <w:r w:rsidR="00633363">
        <w:rPr>
          <w:sz w:val="24"/>
        </w:rPr>
        <w:tab/>
      </w:r>
      <w:r w:rsidR="00633363">
        <w:rPr>
          <w:sz w:val="24"/>
        </w:rPr>
        <w:tab/>
      </w:r>
      <w:r w:rsidR="00633363">
        <w:rPr>
          <w:sz w:val="24"/>
        </w:rPr>
        <w:tab/>
      </w:r>
      <w:r w:rsidR="00633363">
        <w:rPr>
          <w:sz w:val="24"/>
        </w:rPr>
        <w:tab/>
        <w:t xml:space="preserve">revision of </w:t>
      </w:r>
      <w:r w:rsidR="00633363" w:rsidRPr="000B66FA">
        <w:rPr>
          <w:i/>
          <w:noProof/>
          <w:sz w:val="28"/>
        </w:rPr>
        <w:t>S3-234851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5FB3F3D0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</w:t>
      </w:r>
      <w:r w:rsidR="0008569B">
        <w:rPr>
          <w:rFonts w:ascii="Arial" w:hAnsi="Arial" w:cs="Arial"/>
          <w:b/>
          <w:sz w:val="22"/>
          <w:szCs w:val="22"/>
        </w:rPr>
        <w:t xml:space="preserve">reply for </w:t>
      </w:r>
      <w:r w:rsidR="002029F6" w:rsidRPr="002029F6">
        <w:rPr>
          <w:rFonts w:ascii="Arial" w:hAnsi="Arial" w:cs="Arial"/>
          <w:b/>
          <w:sz w:val="22"/>
          <w:szCs w:val="22"/>
        </w:rPr>
        <w:t>LS on user consent for SON/MDT for NB-IoT UEs</w:t>
      </w:r>
    </w:p>
    <w:p w14:paraId="06BA196E" w14:textId="68F83855" w:rsidR="00B97703" w:rsidRPr="003330D7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3330D7">
        <w:rPr>
          <w:rFonts w:ascii="Arial" w:hAnsi="Arial" w:cs="Arial"/>
          <w:sz w:val="22"/>
          <w:szCs w:val="22"/>
        </w:rPr>
        <w:t xml:space="preserve">LS </w:t>
      </w:r>
      <w:r w:rsidR="002029F6" w:rsidRPr="002029F6">
        <w:rPr>
          <w:rFonts w:ascii="Arial" w:hAnsi="Arial" w:cs="Arial"/>
          <w:sz w:val="22"/>
          <w:szCs w:val="22"/>
        </w:rPr>
        <w:t>R2-2309030</w:t>
      </w:r>
      <w:r w:rsidR="002029F6">
        <w:rPr>
          <w:rFonts w:ascii="Arial" w:hAnsi="Arial" w:cs="Arial"/>
          <w:sz w:val="22"/>
          <w:szCs w:val="22"/>
        </w:rPr>
        <w:t xml:space="preserve"> </w:t>
      </w:r>
      <w:r w:rsidR="002029F6" w:rsidRPr="002029F6">
        <w:rPr>
          <w:rFonts w:ascii="Arial" w:hAnsi="Arial" w:cs="Arial"/>
          <w:sz w:val="22"/>
          <w:szCs w:val="22"/>
        </w:rPr>
        <w:t>on user consent for SON/MDT for NB-IoT UEs</w:t>
      </w:r>
    </w:p>
    <w:p w14:paraId="2C6E4D6E" w14:textId="259FA37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34496" w:rsidRPr="00B34496">
        <w:rPr>
          <w:rFonts w:ascii="Arial" w:hAnsi="Arial" w:cs="Arial"/>
          <w:b/>
          <w:bCs/>
          <w:sz w:val="22"/>
          <w:szCs w:val="22"/>
        </w:rPr>
        <w:t>Rel-1</w:t>
      </w:r>
      <w:r w:rsidR="002029F6">
        <w:rPr>
          <w:rFonts w:ascii="Arial" w:hAnsi="Arial" w:cs="Arial"/>
          <w:b/>
          <w:bCs/>
          <w:sz w:val="22"/>
          <w:szCs w:val="22"/>
        </w:rPr>
        <w:t>7</w:t>
      </w:r>
    </w:p>
    <w:bookmarkEnd w:id="3"/>
    <w:bookmarkEnd w:id="4"/>
    <w:bookmarkEnd w:id="5"/>
    <w:p w14:paraId="1E9D3ED8" w14:textId="228C275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029F6" w:rsidRPr="002029F6">
        <w:rPr>
          <w:rFonts w:ascii="Arial" w:hAnsi="Arial" w:cs="Arial"/>
          <w:b/>
          <w:bCs/>
          <w:sz w:val="22"/>
          <w:szCs w:val="22"/>
        </w:rPr>
        <w:t>NR_ENDC_SON_MDT_enh-Core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7911FE60" w:rsidR="00B97703" w:rsidRPr="004E3939" w:rsidRDefault="004E3939" w:rsidP="001F2BF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2029F6">
        <w:rPr>
          <w:rFonts w:ascii="Arial" w:hAnsi="Arial" w:cs="Arial"/>
          <w:b/>
          <w:sz w:val="22"/>
          <w:szCs w:val="22"/>
        </w:rPr>
        <w:t xml:space="preserve">TSG </w:t>
      </w:r>
      <w:r w:rsidR="008E5275">
        <w:rPr>
          <w:rFonts w:ascii="Arial" w:hAnsi="Arial" w:cs="Arial"/>
          <w:b/>
          <w:sz w:val="22"/>
          <w:szCs w:val="22"/>
        </w:rPr>
        <w:t>SA</w:t>
      </w:r>
      <w:r w:rsidR="002029F6">
        <w:rPr>
          <w:rFonts w:ascii="Arial" w:hAnsi="Arial" w:cs="Arial"/>
          <w:b/>
          <w:sz w:val="22"/>
          <w:szCs w:val="22"/>
        </w:rPr>
        <w:t xml:space="preserve"> WG</w:t>
      </w:r>
      <w:r w:rsidR="008E5275">
        <w:rPr>
          <w:rFonts w:ascii="Arial" w:hAnsi="Arial" w:cs="Arial"/>
          <w:b/>
          <w:sz w:val="22"/>
          <w:szCs w:val="22"/>
        </w:rPr>
        <w:t>3</w:t>
      </w:r>
    </w:p>
    <w:p w14:paraId="2548326B" w14:textId="77F878B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6" w:name="OLE_LINK12"/>
      <w:bookmarkStart w:id="7" w:name="OLE_LINK13"/>
      <w:bookmarkStart w:id="8" w:name="OLE_LINK14"/>
      <w:r w:rsidR="002029F6" w:rsidRPr="002029F6">
        <w:rPr>
          <w:rFonts w:ascii="Arial" w:hAnsi="Arial" w:cs="Arial"/>
          <w:b/>
          <w:bCs/>
          <w:sz w:val="22"/>
          <w:szCs w:val="22"/>
        </w:rPr>
        <w:t>TSG RAN WG2</w:t>
      </w:r>
      <w:r w:rsidR="002029F6">
        <w:rPr>
          <w:rFonts w:ascii="Arial" w:hAnsi="Arial" w:cs="Arial"/>
          <w:b/>
          <w:bCs/>
          <w:sz w:val="22"/>
          <w:szCs w:val="22"/>
        </w:rPr>
        <w:t xml:space="preserve">, </w:t>
      </w:r>
      <w:r w:rsidR="008E5275" w:rsidRPr="0048138B">
        <w:rPr>
          <w:rFonts w:ascii="Arial" w:hAnsi="Arial" w:cs="Arial"/>
          <w:b/>
          <w:bCs/>
        </w:rPr>
        <w:t xml:space="preserve">TSG </w:t>
      </w:r>
      <w:r w:rsidR="002029F6" w:rsidRPr="0048138B">
        <w:rPr>
          <w:rFonts w:ascii="Arial" w:hAnsi="Arial" w:cs="Arial"/>
          <w:b/>
          <w:bCs/>
        </w:rPr>
        <w:t xml:space="preserve">SA </w:t>
      </w:r>
      <w:bookmarkEnd w:id="6"/>
      <w:bookmarkEnd w:id="7"/>
      <w:bookmarkEnd w:id="8"/>
      <w:r w:rsidR="002029F6" w:rsidRPr="0048138B">
        <w:rPr>
          <w:rFonts w:ascii="Arial" w:hAnsi="Arial" w:cs="Arial"/>
          <w:b/>
          <w:bCs/>
        </w:rPr>
        <w:t>WG</w:t>
      </w:r>
      <w:r w:rsidR="008E5275" w:rsidRPr="0048138B">
        <w:rPr>
          <w:rFonts w:ascii="Arial" w:hAnsi="Arial" w:cs="Arial"/>
          <w:b/>
          <w:bCs/>
        </w:rPr>
        <w:t>5</w:t>
      </w:r>
    </w:p>
    <w:p w14:paraId="5DC2ED77" w14:textId="038B91D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9"/>
    <w:bookmarkEnd w:id="10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6BCF7EA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8569B">
        <w:rPr>
          <w:rFonts w:ascii="Arial" w:hAnsi="Arial" w:cs="Arial"/>
          <w:b/>
          <w:bCs/>
          <w:sz w:val="22"/>
          <w:szCs w:val="22"/>
        </w:rPr>
        <w:t>Rakshesh P. Bhatt</w:t>
      </w:r>
    </w:p>
    <w:p w14:paraId="5C701869" w14:textId="2D79BC83" w:rsidR="00B97703" w:rsidRPr="004E3939" w:rsidRDefault="00B97703" w:rsidP="00570A5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08569B">
        <w:rPr>
          <w:rFonts w:ascii="Arial" w:hAnsi="Arial" w:cs="Arial"/>
          <w:b/>
          <w:bCs/>
          <w:sz w:val="22"/>
          <w:szCs w:val="22"/>
        </w:rPr>
        <w:t>rakshesh.p_bhatt</w:t>
      </w:r>
      <w:r w:rsidR="00570A58">
        <w:rPr>
          <w:rFonts w:ascii="Arial" w:hAnsi="Arial" w:cs="Arial"/>
          <w:b/>
          <w:bCs/>
          <w:sz w:val="22"/>
          <w:szCs w:val="22"/>
        </w:rPr>
        <w:t>@nokia.com</w:t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05715090" w:rsidR="00B97703" w:rsidRPr="0048138B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8569B" w:rsidRPr="0048138B">
        <w:rPr>
          <w:rFonts w:ascii="Arial" w:hAnsi="Arial" w:cs="Arial"/>
          <w:b/>
          <w:bCs/>
        </w:rPr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97D583E" w14:textId="45414978" w:rsidR="00B97703" w:rsidRDefault="008D3FDF" w:rsidP="00F865E3">
      <w:pPr>
        <w:jc w:val="both"/>
        <w:rPr>
          <w:rFonts w:ascii="Arial" w:hAnsi="Arial" w:cs="Arial"/>
        </w:rPr>
      </w:pPr>
      <w:r w:rsidRPr="008D3FDF">
        <w:rPr>
          <w:rFonts w:ascii="Arial" w:hAnsi="Arial" w:cs="Arial"/>
        </w:rPr>
        <w:t xml:space="preserve">SA3 would like to thank </w:t>
      </w:r>
      <w:r w:rsidR="002029F6">
        <w:rPr>
          <w:rFonts w:ascii="Arial" w:hAnsi="Arial" w:cs="Arial"/>
        </w:rPr>
        <w:t xml:space="preserve">RAN2 for LS </w:t>
      </w:r>
      <w:r w:rsidR="002029F6" w:rsidRPr="002029F6">
        <w:rPr>
          <w:rFonts w:ascii="Arial" w:hAnsi="Arial" w:cs="Arial"/>
        </w:rPr>
        <w:t>R2-2309030 on user consent for SON/MDT for NB-IoT UEs</w:t>
      </w:r>
      <w:r w:rsidR="00F865E3">
        <w:rPr>
          <w:rFonts w:ascii="Arial" w:hAnsi="Arial" w:cs="Arial"/>
        </w:rPr>
        <w:t>.</w:t>
      </w:r>
    </w:p>
    <w:p w14:paraId="405A4124" w14:textId="21BC7500" w:rsidR="002029F6" w:rsidRDefault="002029F6" w:rsidP="00F865E3">
      <w:pPr>
        <w:jc w:val="both"/>
        <w:rPr>
          <w:rFonts w:ascii="Arial" w:eastAsia="Batang" w:hAnsi="Arial" w:cs="Arial"/>
          <w:lang w:eastAsia="zh-CN"/>
        </w:rPr>
      </w:pPr>
      <w:r w:rsidRPr="002029F6">
        <w:rPr>
          <w:rFonts w:ascii="Arial" w:eastAsia="Batang" w:hAnsi="Arial" w:cs="Arial"/>
          <w:b/>
          <w:bCs/>
          <w:lang w:eastAsia="zh-CN"/>
        </w:rPr>
        <w:t>Q1:</w:t>
      </w:r>
      <w:r w:rsidRPr="002029F6">
        <w:rPr>
          <w:rFonts w:ascii="Arial" w:eastAsia="Batang" w:hAnsi="Arial" w:cs="Arial"/>
          <w:lang w:eastAsia="zh-CN"/>
        </w:rPr>
        <w:t xml:space="preserve"> Does the existing user consent for SON/MDT also apply to NB-IoT UEs?</w:t>
      </w:r>
    </w:p>
    <w:p w14:paraId="3349A62C" w14:textId="50F6094A" w:rsidR="002029F6" w:rsidRPr="00B00162" w:rsidRDefault="002029F6" w:rsidP="00F865E3">
      <w:pPr>
        <w:jc w:val="both"/>
        <w:rPr>
          <w:rFonts w:ascii="Arial" w:hAnsi="Arial" w:cs="Arial"/>
          <w:b/>
          <w:bCs/>
          <w:i/>
          <w:iCs/>
          <w:color w:val="0070C0"/>
        </w:rPr>
      </w:pPr>
      <w:r w:rsidRPr="002029F6">
        <w:rPr>
          <w:rFonts w:ascii="Arial" w:eastAsia="Batang" w:hAnsi="Arial" w:cs="Arial"/>
          <w:b/>
          <w:bCs/>
          <w:lang w:eastAsia="zh-CN"/>
        </w:rPr>
        <w:t>A1:</w:t>
      </w:r>
      <w:r w:rsidR="001F3ACB">
        <w:rPr>
          <w:sz w:val="22"/>
          <w:szCs w:val="22"/>
          <w:lang w:val="en-CA"/>
        </w:rPr>
        <w:t>.</w:t>
      </w:r>
      <w:r w:rsidR="001F3ACB" w:rsidRPr="00B00162">
        <w:rPr>
          <w:rFonts w:ascii="Arial" w:hAnsi="Arial" w:cs="Arial"/>
          <w:color w:val="000000"/>
          <w:shd w:val="clear" w:color="auto" w:fill="FFFFFF"/>
        </w:rPr>
        <w:t xml:space="preserve"> </w:t>
      </w:r>
      <w:r w:rsidR="00727177">
        <w:rPr>
          <w:rFonts w:ascii="Arial" w:hAnsi="Arial" w:cs="Arial"/>
          <w:color w:val="000000"/>
          <w:shd w:val="clear" w:color="auto" w:fill="FFFFFF"/>
        </w:rPr>
        <w:t>For a</w:t>
      </w:r>
      <w:r w:rsidR="000775A5" w:rsidRPr="00B00162">
        <w:rPr>
          <w:rFonts w:ascii="Arial" w:hAnsi="Arial" w:cs="Arial"/>
          <w:color w:val="000000"/>
          <w:shd w:val="clear" w:color="auto" w:fill="FFFFFF"/>
        </w:rPr>
        <w:t>ny measurement that goes under MDT, the MDT user consent framework applies, independently of whether UEs are NB-IoT or not.</w:t>
      </w:r>
      <w:r w:rsidR="002D3464">
        <w:rPr>
          <w:rFonts w:ascii="Arial" w:eastAsia="Batang" w:hAnsi="Arial" w:cs="Arial"/>
          <w:lang w:eastAsia="zh-CN"/>
        </w:rPr>
        <w:t xml:space="preserve"> </w:t>
      </w:r>
      <w:r w:rsidR="000775A5" w:rsidRPr="00B00162">
        <w:rPr>
          <w:rFonts w:ascii="Arial" w:eastAsia="Batang" w:hAnsi="Arial" w:cs="Arial"/>
          <w:lang w:eastAsia="zh-CN"/>
        </w:rPr>
        <w:t>Therefore, c</w:t>
      </w:r>
      <w:r w:rsidR="00E2304C" w:rsidRPr="00B00162">
        <w:rPr>
          <w:rFonts w:ascii="Arial" w:eastAsia="Batang" w:hAnsi="Arial" w:cs="Arial"/>
          <w:lang w:eastAsia="zh-CN"/>
        </w:rPr>
        <w:t xml:space="preserve">lause 4.9 in 3GPP TS 32.422 V17.10.0 can be followed. 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31FD3FBB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F865E3">
        <w:rPr>
          <w:rFonts w:ascii="Arial" w:hAnsi="Arial" w:cs="Arial"/>
          <w:b/>
        </w:rPr>
        <w:t>:</w:t>
      </w:r>
      <w:r w:rsidR="000F6242">
        <w:rPr>
          <w:rFonts w:ascii="Arial" w:hAnsi="Arial" w:cs="Arial"/>
          <w:b/>
        </w:rPr>
        <w:t xml:space="preserve"> </w:t>
      </w:r>
      <w:r w:rsidR="00985856">
        <w:rPr>
          <w:rFonts w:ascii="Arial" w:hAnsi="Arial" w:cs="Arial"/>
          <w:b/>
        </w:rPr>
        <w:t xml:space="preserve"> </w:t>
      </w:r>
      <w:r w:rsidR="00F865E3">
        <w:rPr>
          <w:rFonts w:ascii="Arial" w:hAnsi="Arial" w:cs="Arial"/>
          <w:b/>
        </w:rPr>
        <w:t xml:space="preserve">          SA5</w:t>
      </w:r>
    </w:p>
    <w:p w14:paraId="066613F7" w14:textId="143BA84F" w:rsidR="00B97703" w:rsidRDefault="00B97703" w:rsidP="000B553C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0B553C">
        <w:rPr>
          <w:rFonts w:ascii="Arial" w:hAnsi="Arial" w:cs="Arial"/>
          <w:color w:val="000000" w:themeColor="text1"/>
        </w:rPr>
        <w:t xml:space="preserve">SA3 kindly asks </w:t>
      </w:r>
      <w:r w:rsidR="009E3B55">
        <w:rPr>
          <w:rFonts w:ascii="Arial" w:hAnsi="Arial" w:cs="Arial"/>
          <w:color w:val="000000" w:themeColor="text1"/>
        </w:rPr>
        <w:t xml:space="preserve">RAN2 and </w:t>
      </w:r>
      <w:r w:rsidR="00F865E3">
        <w:rPr>
          <w:rFonts w:ascii="Arial" w:hAnsi="Arial" w:cs="Arial"/>
          <w:color w:val="000000" w:themeColor="text1"/>
        </w:rPr>
        <w:t>SA5 to consider above feedback</w:t>
      </w:r>
      <w:r w:rsidR="000B553C">
        <w:rPr>
          <w:rFonts w:ascii="Arial" w:hAnsi="Arial" w:cs="Arial"/>
          <w:color w:val="000000" w:themeColor="text1"/>
        </w:rPr>
        <w:t>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CE014C6" w14:textId="77777777" w:rsidR="004A3C30" w:rsidRPr="00690567" w:rsidRDefault="004A3C30" w:rsidP="004A3C30">
      <w:pPr>
        <w:rPr>
          <w:lang w:val="sv-SE"/>
        </w:rPr>
      </w:pPr>
      <w:r w:rsidRPr="00690567">
        <w:rPr>
          <w:lang w:val="sv-SE"/>
        </w:rPr>
        <w:t>SA3#115</w:t>
      </w:r>
      <w:r w:rsidRPr="00690567">
        <w:rPr>
          <w:lang w:val="sv-SE"/>
        </w:rPr>
        <w:tab/>
        <w:t>26 Feb – 01 Mar 2024</w:t>
      </w:r>
      <w:r w:rsidRPr="00690567">
        <w:rPr>
          <w:lang w:val="sv-SE"/>
        </w:rPr>
        <w:tab/>
        <w:t>Athens, EU</w:t>
      </w:r>
    </w:p>
    <w:p w14:paraId="1B89D469" w14:textId="77777777" w:rsidR="004A3C30" w:rsidRPr="00690567" w:rsidRDefault="004A3C30" w:rsidP="004A3C30">
      <w:pPr>
        <w:rPr>
          <w:lang w:val="sv-SE"/>
        </w:rPr>
      </w:pPr>
      <w:r w:rsidRPr="00690567">
        <w:rPr>
          <w:lang w:val="sv-SE"/>
        </w:rPr>
        <w:t>SA3#116</w:t>
      </w:r>
      <w:r w:rsidRPr="00690567">
        <w:rPr>
          <w:lang w:val="sv-SE"/>
        </w:rPr>
        <w:tab/>
        <w:t>20 – 24 May 2024</w:t>
      </w:r>
      <w:r w:rsidRPr="00690567">
        <w:rPr>
          <w:lang w:val="sv-SE"/>
        </w:rPr>
        <w:tab/>
        <w:t>Korea, KR</w:t>
      </w:r>
    </w:p>
    <w:p w14:paraId="054FEDCB" w14:textId="77777777" w:rsidR="006052AD" w:rsidRPr="00690567" w:rsidRDefault="006052AD" w:rsidP="002F1940">
      <w:pPr>
        <w:rPr>
          <w:lang w:val="sv-SE"/>
        </w:rPr>
      </w:pPr>
    </w:p>
    <w:sectPr w:rsidR="006052AD" w:rsidRPr="0069056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9FC90F" w14:textId="77777777" w:rsidR="0000795C" w:rsidRDefault="0000795C">
      <w:pPr>
        <w:spacing w:after="0"/>
      </w:pPr>
      <w:r>
        <w:separator/>
      </w:r>
    </w:p>
  </w:endnote>
  <w:endnote w:type="continuationSeparator" w:id="0">
    <w:p w14:paraId="10694DFC" w14:textId="77777777" w:rsidR="0000795C" w:rsidRDefault="0000795C">
      <w:pPr>
        <w:spacing w:after="0"/>
      </w:pPr>
      <w:r>
        <w:continuationSeparator/>
      </w:r>
    </w:p>
  </w:endnote>
  <w:endnote w:type="continuationNotice" w:id="1">
    <w:p w14:paraId="0E1A81C7" w14:textId="77777777" w:rsidR="0000795C" w:rsidRDefault="0000795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BB9E6C" w14:textId="77777777" w:rsidR="0000795C" w:rsidRDefault="0000795C">
      <w:pPr>
        <w:spacing w:after="0"/>
      </w:pPr>
      <w:r>
        <w:separator/>
      </w:r>
    </w:p>
  </w:footnote>
  <w:footnote w:type="continuationSeparator" w:id="0">
    <w:p w14:paraId="6CF6367A" w14:textId="77777777" w:rsidR="0000795C" w:rsidRDefault="0000795C">
      <w:pPr>
        <w:spacing w:after="0"/>
      </w:pPr>
      <w:r>
        <w:continuationSeparator/>
      </w:r>
    </w:p>
  </w:footnote>
  <w:footnote w:type="continuationNotice" w:id="1">
    <w:p w14:paraId="33182592" w14:textId="77777777" w:rsidR="0000795C" w:rsidRDefault="0000795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3968289">
    <w:abstractNumId w:val="6"/>
  </w:num>
  <w:num w:numId="2" w16cid:durableId="1552228465">
    <w:abstractNumId w:val="5"/>
  </w:num>
  <w:num w:numId="3" w16cid:durableId="641010035">
    <w:abstractNumId w:val="4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2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rQUAZmFa1SwAAAA="/>
  </w:docVars>
  <w:rsids>
    <w:rsidRoot w:val="004E3939"/>
    <w:rsid w:val="0000795C"/>
    <w:rsid w:val="00017F23"/>
    <w:rsid w:val="000217AE"/>
    <w:rsid w:val="0006083C"/>
    <w:rsid w:val="00066FBF"/>
    <w:rsid w:val="00074D3C"/>
    <w:rsid w:val="000775A5"/>
    <w:rsid w:val="0008569B"/>
    <w:rsid w:val="000B21DF"/>
    <w:rsid w:val="000B553C"/>
    <w:rsid w:val="000B66FA"/>
    <w:rsid w:val="000E6116"/>
    <w:rsid w:val="000F6242"/>
    <w:rsid w:val="00103FF1"/>
    <w:rsid w:val="0013662C"/>
    <w:rsid w:val="00141A17"/>
    <w:rsid w:val="00145AE1"/>
    <w:rsid w:val="00187B3C"/>
    <w:rsid w:val="00196B59"/>
    <w:rsid w:val="001A14F2"/>
    <w:rsid w:val="001B3A86"/>
    <w:rsid w:val="001B763F"/>
    <w:rsid w:val="001D486B"/>
    <w:rsid w:val="001F2BF6"/>
    <w:rsid w:val="001F3ACB"/>
    <w:rsid w:val="002029F6"/>
    <w:rsid w:val="00213265"/>
    <w:rsid w:val="00220060"/>
    <w:rsid w:val="00226381"/>
    <w:rsid w:val="00231FFC"/>
    <w:rsid w:val="0024439B"/>
    <w:rsid w:val="002473B2"/>
    <w:rsid w:val="0027050B"/>
    <w:rsid w:val="00280A30"/>
    <w:rsid w:val="002869FE"/>
    <w:rsid w:val="00290B74"/>
    <w:rsid w:val="002D3464"/>
    <w:rsid w:val="002E01C1"/>
    <w:rsid w:val="002E40FA"/>
    <w:rsid w:val="002F1940"/>
    <w:rsid w:val="00322204"/>
    <w:rsid w:val="00332B33"/>
    <w:rsid w:val="003330D7"/>
    <w:rsid w:val="00383545"/>
    <w:rsid w:val="003C06D2"/>
    <w:rsid w:val="003F5E20"/>
    <w:rsid w:val="003F6236"/>
    <w:rsid w:val="004074D2"/>
    <w:rsid w:val="00433500"/>
    <w:rsid w:val="00433F71"/>
    <w:rsid w:val="0043559E"/>
    <w:rsid w:val="0043626A"/>
    <w:rsid w:val="00440D43"/>
    <w:rsid w:val="00441B3A"/>
    <w:rsid w:val="00470DF6"/>
    <w:rsid w:val="0048138B"/>
    <w:rsid w:val="004A3C30"/>
    <w:rsid w:val="004E30E0"/>
    <w:rsid w:val="004E3939"/>
    <w:rsid w:val="0050543F"/>
    <w:rsid w:val="00526DDD"/>
    <w:rsid w:val="005513ED"/>
    <w:rsid w:val="00570A58"/>
    <w:rsid w:val="00583F1E"/>
    <w:rsid w:val="005B6433"/>
    <w:rsid w:val="006052AD"/>
    <w:rsid w:val="00633363"/>
    <w:rsid w:val="00657119"/>
    <w:rsid w:val="00663C87"/>
    <w:rsid w:val="00683AB9"/>
    <w:rsid w:val="00690567"/>
    <w:rsid w:val="006C3A24"/>
    <w:rsid w:val="007244B2"/>
    <w:rsid w:val="00727177"/>
    <w:rsid w:val="0073766B"/>
    <w:rsid w:val="00773EB6"/>
    <w:rsid w:val="007D51FF"/>
    <w:rsid w:val="007D59ED"/>
    <w:rsid w:val="007F4F92"/>
    <w:rsid w:val="00824172"/>
    <w:rsid w:val="008758B0"/>
    <w:rsid w:val="00890CDA"/>
    <w:rsid w:val="008D3FDF"/>
    <w:rsid w:val="008D772F"/>
    <w:rsid w:val="008E5275"/>
    <w:rsid w:val="008F52B7"/>
    <w:rsid w:val="00914347"/>
    <w:rsid w:val="00914CD1"/>
    <w:rsid w:val="00936604"/>
    <w:rsid w:val="00954D39"/>
    <w:rsid w:val="009603F6"/>
    <w:rsid w:val="00985856"/>
    <w:rsid w:val="009963AC"/>
    <w:rsid w:val="0099764C"/>
    <w:rsid w:val="009C01E1"/>
    <w:rsid w:val="009E3B55"/>
    <w:rsid w:val="00A455B0"/>
    <w:rsid w:val="00A70448"/>
    <w:rsid w:val="00A74CA3"/>
    <w:rsid w:val="00AA4FF3"/>
    <w:rsid w:val="00AC766B"/>
    <w:rsid w:val="00AE1B3E"/>
    <w:rsid w:val="00B00162"/>
    <w:rsid w:val="00B0478E"/>
    <w:rsid w:val="00B304E8"/>
    <w:rsid w:val="00B34496"/>
    <w:rsid w:val="00B35644"/>
    <w:rsid w:val="00B564EA"/>
    <w:rsid w:val="00B97703"/>
    <w:rsid w:val="00BA3D66"/>
    <w:rsid w:val="00C02BD7"/>
    <w:rsid w:val="00C04BFC"/>
    <w:rsid w:val="00C06F59"/>
    <w:rsid w:val="00C17229"/>
    <w:rsid w:val="00CB2B16"/>
    <w:rsid w:val="00CD1CD2"/>
    <w:rsid w:val="00CF6087"/>
    <w:rsid w:val="00D14BB6"/>
    <w:rsid w:val="00D2351C"/>
    <w:rsid w:val="00D33624"/>
    <w:rsid w:val="00D7701F"/>
    <w:rsid w:val="00DA5FD6"/>
    <w:rsid w:val="00E2241D"/>
    <w:rsid w:val="00E2304C"/>
    <w:rsid w:val="00F24581"/>
    <w:rsid w:val="00F25496"/>
    <w:rsid w:val="00F667CF"/>
    <w:rsid w:val="00F74B1F"/>
    <w:rsid w:val="00F803BE"/>
    <w:rsid w:val="00F865E3"/>
    <w:rsid w:val="00FB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6905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83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5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9" ma:contentTypeDescription="Create a new document." ma:contentTypeScope="" ma:versionID="f60bc3b29dd512d6a007115ce35441d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f24b9a20fba3e0ed1e8e1e36ffd7d47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4C498809-C0B5-46D1-80FC-D7A7D30DF36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A13F8F8-6997-4C3F-917D-482195DF65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EEA71BA-65A1-44E1-AA73-EA7BB179DAD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431FA3A-D5CB-44DE-8760-85776D135F3A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202</Words>
  <Characters>1157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4" baseType="lpstr">
      <vt:lpstr>LS template for N3</vt:lpstr>
      <vt:lpstr>1	Overall description</vt:lpstr>
      <vt:lpstr>2	Actions</vt:lpstr>
      <vt:lpstr>3	Dates of next TSG SA WG 3 meetings</vt:lpstr>
    </vt:vector>
  </TitlesOfParts>
  <Company>ETSI Sophia Antipolis</Company>
  <LinksUpToDate>false</LinksUpToDate>
  <CharactersWithSpaces>1357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Antoine Mouquet</cp:lastModifiedBy>
  <cp:revision>5</cp:revision>
  <cp:lastPrinted>2002-04-23T07:10:00Z</cp:lastPrinted>
  <dcterms:created xsi:type="dcterms:W3CDTF">2023-11-10T15:36:00Z</dcterms:created>
  <dcterms:modified xsi:type="dcterms:W3CDTF">2024-01-19T14:54:00Z</dcterms:modified>
</cp:coreProperties>
</file>